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9C4E0D" w:rsidTr="3467746C">
        <w:tc>
          <w:tcPr>
            <w:tcW w:w="69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551CD3" w:rsidRDefault="00551CD3" w:rsidP="3467746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3467746C">
              <w:rPr>
                <w:rFonts w:eastAsia="Times New Roman"/>
                <w:lang w:val="en-US" w:eastAsia="pl-PL"/>
              </w:rPr>
              <w:t xml:space="preserve">FACULTY </w:t>
            </w:r>
            <w:r w:rsidR="214D46FC" w:rsidRPr="3467746C">
              <w:rPr>
                <w:rFonts w:eastAsia="Times New Roman"/>
                <w:lang w:val="en-US"/>
              </w:rPr>
              <w:t>OF ARCHITECTURE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A86CD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86CDC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A86CDC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A86CDC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B41B5D" w:rsidRPr="00A86CDC">
              <w:rPr>
                <w:lang w:val="en-US"/>
              </w:rPr>
              <w:t>Projektowanie</w:t>
            </w:r>
            <w:proofErr w:type="spellEnd"/>
            <w:r w:rsidR="00B41B5D" w:rsidRPr="00A86CDC">
              <w:rPr>
                <w:lang w:val="en-US"/>
              </w:rPr>
              <w:t xml:space="preserve"> w </w:t>
            </w:r>
            <w:proofErr w:type="spellStart"/>
            <w:r w:rsidR="00B41B5D" w:rsidRPr="00A86CDC">
              <w:rPr>
                <w:lang w:val="en-US"/>
              </w:rPr>
              <w:t>oparciu</w:t>
            </w:r>
            <w:proofErr w:type="spellEnd"/>
            <w:r w:rsidR="00B41B5D" w:rsidRPr="00A86CDC">
              <w:rPr>
                <w:lang w:val="en-US"/>
              </w:rPr>
              <w:t xml:space="preserve"> o </w:t>
            </w:r>
            <w:proofErr w:type="spellStart"/>
            <w:r w:rsidR="00B41B5D" w:rsidRPr="00A86CDC">
              <w:rPr>
                <w:lang w:val="en-US"/>
              </w:rPr>
              <w:t>analizy</w:t>
            </w:r>
            <w:proofErr w:type="spellEnd"/>
            <w:r w:rsidR="00B41B5D" w:rsidRPr="00A86CDC">
              <w:rPr>
                <w:lang w:val="en-US"/>
              </w:rPr>
              <w:t xml:space="preserve"> </w:t>
            </w:r>
            <w:proofErr w:type="spellStart"/>
            <w:r w:rsidR="00B41B5D" w:rsidRPr="00A86CDC">
              <w:rPr>
                <w:lang w:val="en-US"/>
              </w:rPr>
              <w:t>przestrzenne</w:t>
            </w:r>
            <w:proofErr w:type="spellEnd"/>
            <w:r w:rsidR="00B41B5D" w:rsidRPr="00A86CDC">
              <w:rPr>
                <w:lang w:val="en-US"/>
              </w:rPr>
              <w:t xml:space="preserve"> GIS</w:t>
            </w:r>
          </w:p>
          <w:p w:rsidR="00551CD3" w:rsidRPr="00B41B5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B41B5D" w:rsidRPr="00B41B5D">
              <w:rPr>
                <w:lang w:val="en-US"/>
              </w:rPr>
              <w:t>Planning based on GIS spatial analysis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B41B5D" w:rsidRPr="00B41B5D">
              <w:rPr>
                <w:rFonts w:eastAsia="Times New Roman"/>
                <w:bCs/>
                <w:lang w:val="en-US" w:eastAsia="pl-PL"/>
              </w:rPr>
              <w:t>Spatial 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 w:rsidRPr="00B41B5D">
              <w:rPr>
                <w:rFonts w:eastAsia="Times New Roman"/>
                <w:b/>
                <w:bCs/>
                <w:strike/>
                <w:lang w:val="en-US" w:eastAsia="pl-PL"/>
              </w:rPr>
              <w:t>practical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B41B5D"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2nd level, </w:t>
            </w:r>
            <w:r w:rsidR="003B6762" w:rsidRPr="00B41B5D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*,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/ </w:t>
            </w:r>
            <w:r w:rsidRPr="00B41B5D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B41B5D">
              <w:rPr>
                <w:rFonts w:eastAsia="Times New Roman"/>
                <w:b/>
                <w:bCs/>
                <w:strike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optional / </w:t>
            </w:r>
            <w:r w:rsidRPr="00B41B5D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3626A2" w:rsidRPr="003626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GPA117586P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B41B5D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90"/>
        <w:gridCol w:w="1339"/>
        <w:gridCol w:w="1339"/>
        <w:gridCol w:w="1339"/>
        <w:gridCol w:w="1339"/>
        <w:gridCol w:w="1339"/>
      </w:tblGrid>
      <w:tr w:rsidR="007F7B5C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7F7B5C" w:rsidRPr="00B41B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B41B5D" w:rsidP="00B41B5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B41B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B41B5D" w:rsidP="00B41B5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6A38AA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7F7B5C" w:rsidRPr="009C4E0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B41B5D" w:rsidP="00B41B5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7B5C" w:rsidRPr="00B41B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C4E0D" w:rsidP="00B41B5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B41B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participation of lecturers </w:t>
            </w:r>
            <w:r w:rsidR="0009548D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C4E0D" w:rsidP="00B41B5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r w:rsidR="00232C07">
        <w:rPr>
          <w:rFonts w:eastAsia="Times New Roman"/>
          <w:sz w:val="12"/>
          <w:lang w:eastAsia="pl-PL"/>
        </w:rPr>
        <w:t xml:space="preserve">not </w:t>
      </w:r>
      <w:proofErr w:type="spellStart"/>
      <w:r w:rsidR="00232C07">
        <w:rPr>
          <w:rFonts w:eastAsia="Times New Roman"/>
          <w:sz w:val="12"/>
          <w:lang w:eastAsia="pl-PL"/>
        </w:rPr>
        <w:t>necessary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551CD3" w:rsidP="00A86CD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1. </w:t>
            </w:r>
            <w:r w:rsidR="00A86CDC">
              <w:rPr>
                <w:lang w:val="en-US"/>
              </w:rPr>
              <w:t>No prerequisites</w:t>
            </w:r>
            <w:r w:rsidRPr="00551CD3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0"/>
      </w:tblGrid>
      <w:tr w:rsidR="00551CD3" w:rsidRPr="009C4E0D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86CDC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4"/>
            <w:bookmarkEnd w:id="5"/>
            <w:r w:rsidRPr="00A86CDC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A86CDC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86CDC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A86CDC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A86CDC" w:rsidRPr="00CD70A5">
              <w:rPr>
                <w:sz w:val="22"/>
                <w:szCs w:val="22"/>
                <w:lang w:val="en-US"/>
              </w:rPr>
              <w:t xml:space="preserve">To increase skills and knowledge in the application of  </w:t>
            </w:r>
            <w:proofErr w:type="spellStart"/>
            <w:r w:rsidR="00A86CDC">
              <w:rPr>
                <w:sz w:val="22"/>
                <w:szCs w:val="22"/>
                <w:lang w:val="en-US"/>
              </w:rPr>
              <w:t>geoinformatic</w:t>
            </w:r>
            <w:proofErr w:type="spellEnd"/>
            <w:r w:rsidR="00A86CDC" w:rsidRPr="00CD70A5">
              <w:rPr>
                <w:sz w:val="22"/>
                <w:szCs w:val="22"/>
                <w:lang w:val="en-US"/>
              </w:rPr>
              <w:t xml:space="preserve"> tools in spatial analyses, the processes of spatial planning and </w:t>
            </w:r>
            <w:r w:rsidR="00A86CDC">
              <w:rPr>
                <w:sz w:val="22"/>
                <w:szCs w:val="22"/>
                <w:lang w:val="en-US"/>
              </w:rPr>
              <w:t xml:space="preserve">land </w:t>
            </w:r>
            <w:r w:rsidR="00A86CDC" w:rsidRPr="00CD70A5">
              <w:rPr>
                <w:sz w:val="22"/>
                <w:szCs w:val="22"/>
                <w:lang w:val="en-US"/>
              </w:rPr>
              <w:t>management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9C4E0D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A86CDC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86CDC">
              <w:rPr>
                <w:rFonts w:eastAsia="Times New Roman"/>
                <w:lang w:val="en-US" w:eastAsia="pl-PL"/>
              </w:rPr>
              <w:t>PE</w:t>
            </w:r>
            <w:r w:rsidR="0009548D" w:rsidRPr="00A86CDC">
              <w:rPr>
                <w:rFonts w:eastAsia="Times New Roman"/>
                <w:lang w:val="en-US" w:eastAsia="pl-PL"/>
              </w:rPr>
              <w:t>U</w:t>
            </w:r>
            <w:r w:rsidRPr="00A86CDC">
              <w:rPr>
                <w:rFonts w:eastAsia="Times New Roman"/>
                <w:lang w:val="en-US" w:eastAsia="pl-PL"/>
              </w:rPr>
              <w:t>_W</w:t>
            </w:r>
            <w:r w:rsidR="00551CD3" w:rsidRPr="00A86CDC">
              <w:rPr>
                <w:rFonts w:eastAsia="Times New Roman"/>
                <w:lang w:val="en-US" w:eastAsia="pl-PL"/>
              </w:rPr>
              <w:t>01</w:t>
            </w:r>
            <w:r w:rsidR="00A86CDC" w:rsidRPr="00D03BEE">
              <w:rPr>
                <w:rFonts w:ascii="Arial Narrow" w:hAnsi="Arial Narrow"/>
                <w:sz w:val="22"/>
                <w:szCs w:val="22"/>
                <w:lang/>
              </w:rPr>
              <w:t xml:space="preserve"> demonstrate knowledge</w:t>
            </w:r>
            <w:r w:rsidR="00A86CDC" w:rsidRPr="00D03BEE">
              <w:rPr>
                <w:sz w:val="22"/>
                <w:szCs w:val="22"/>
                <w:lang w:val="en-US"/>
              </w:rPr>
              <w:t xml:space="preserve"> </w:t>
            </w:r>
            <w:r w:rsidR="00A86CDC" w:rsidRPr="00D03BEE">
              <w:rPr>
                <w:rFonts w:ascii="Arial Narrow" w:hAnsi="Arial Narrow"/>
                <w:sz w:val="22"/>
                <w:szCs w:val="22"/>
                <w:lang/>
              </w:rPr>
              <w:t>and understanding of advanced experimental, observational and numerical techniques for prognostic research and methods of building mathematical models used in spatial planning and spatial management</w:t>
            </w:r>
            <w:r w:rsidR="00A86CDC">
              <w:rPr>
                <w:rFonts w:ascii="Arial Narrow" w:hAnsi="Arial Narrow"/>
                <w:sz w:val="22"/>
                <w:szCs w:val="22"/>
                <w:lang/>
              </w:rPr>
              <w:t xml:space="preserve"> (K2GP_W02)</w:t>
            </w:r>
          </w:p>
          <w:p w:rsidR="00551CD3" w:rsidRPr="00DF00FE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F00FE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DF00FE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F00FE">
              <w:rPr>
                <w:rFonts w:eastAsia="Times New Roman"/>
                <w:lang w:val="en-US" w:eastAsia="pl-PL"/>
              </w:rPr>
              <w:t>PE</w:t>
            </w:r>
            <w:r w:rsidR="0009548D" w:rsidRPr="00DF00FE">
              <w:rPr>
                <w:rFonts w:eastAsia="Times New Roman"/>
                <w:lang w:val="en-US" w:eastAsia="pl-PL"/>
              </w:rPr>
              <w:t>U_</w:t>
            </w:r>
            <w:r w:rsidRPr="00DF00FE">
              <w:rPr>
                <w:rFonts w:eastAsia="Times New Roman"/>
                <w:lang w:val="en-US" w:eastAsia="pl-PL"/>
              </w:rPr>
              <w:t>U</w:t>
            </w:r>
            <w:r w:rsidR="00551CD3" w:rsidRPr="00DF00FE">
              <w:rPr>
                <w:rFonts w:eastAsia="Times New Roman"/>
                <w:lang w:val="en-US" w:eastAsia="pl-PL"/>
              </w:rPr>
              <w:t>01</w:t>
            </w:r>
            <w:r w:rsidR="00DF00FE" w:rsidRPr="00DF00FE">
              <w:rPr>
                <w:rFonts w:eastAsia="Times New Roman"/>
                <w:lang w:val="en-US" w:eastAsia="pl-PL"/>
              </w:rPr>
              <w:t xml:space="preserve"> </w:t>
            </w:r>
            <w:r w:rsidR="00DF00FE" w:rsidRPr="00D03BEE">
              <w:rPr>
                <w:rFonts w:ascii="Arial Narrow" w:hAnsi="Arial Narrow"/>
                <w:sz w:val="22"/>
                <w:szCs w:val="22"/>
                <w:lang/>
              </w:rPr>
              <w:t>apply statistical methods and information techniques and tools, in particular GIS tools, to data analyze, to describe phenomena and as well as predicting future states of spatial systems</w:t>
            </w:r>
            <w:r w:rsidR="00DF00FE">
              <w:rPr>
                <w:rFonts w:ascii="Arial Narrow" w:hAnsi="Arial Narrow"/>
                <w:sz w:val="22"/>
                <w:szCs w:val="22"/>
                <w:lang/>
              </w:rPr>
              <w:t xml:space="preserve"> (K2GP_U02)</w:t>
            </w:r>
          </w:p>
          <w:p w:rsidR="0009548D" w:rsidRPr="00551CD3" w:rsidRDefault="00AA13D5" w:rsidP="0009548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</w:t>
            </w:r>
            <w:r w:rsidR="0009548D">
              <w:rPr>
                <w:rFonts w:eastAsia="Times New Roman"/>
                <w:lang w:val="en-US" w:eastAsia="pl-PL"/>
              </w:rPr>
              <w:t>U_</w:t>
            </w:r>
            <w:r>
              <w:rPr>
                <w:rFonts w:eastAsia="Times New Roman"/>
                <w:lang w:val="en-US" w:eastAsia="pl-PL"/>
              </w:rPr>
              <w:t>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DF00FE">
              <w:rPr>
                <w:rFonts w:eastAsia="Times New Roman"/>
                <w:lang w:val="en-US" w:eastAsia="pl-PL"/>
              </w:rPr>
              <w:t xml:space="preserve"> </w:t>
            </w:r>
            <w:r w:rsidR="00DF00FE" w:rsidRPr="00D03BEE">
              <w:rPr>
                <w:rFonts w:ascii="Arial Narrow" w:hAnsi="Arial Narrow"/>
                <w:sz w:val="22"/>
                <w:szCs w:val="22"/>
                <w:lang/>
              </w:rPr>
              <w:t>analyze in detail and rationally plan the spatial structure of a region and Euroregion</w:t>
            </w:r>
            <w:r w:rsidR="00DF00FE">
              <w:rPr>
                <w:rFonts w:ascii="Arial Narrow" w:hAnsi="Arial Narrow"/>
                <w:sz w:val="22"/>
                <w:szCs w:val="22"/>
                <w:lang/>
              </w:rPr>
              <w:t xml:space="preserve"> (K2GP_U08)</w:t>
            </w:r>
          </w:p>
          <w:p w:rsidR="00A86CDC" w:rsidRPr="00551CD3" w:rsidRDefault="00A86CDC" w:rsidP="00A86CD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PEU_U03</w:t>
            </w:r>
            <w:r w:rsidR="00DF00FE">
              <w:rPr>
                <w:rFonts w:eastAsia="Times New Roman"/>
                <w:lang w:val="en-US" w:eastAsia="pl-PL"/>
              </w:rPr>
              <w:t xml:space="preserve"> </w:t>
            </w:r>
            <w:r w:rsidR="00DF00FE" w:rsidRPr="00D03BEE">
              <w:rPr>
                <w:rFonts w:ascii="Arial Narrow" w:hAnsi="Arial Narrow"/>
                <w:sz w:val="22"/>
                <w:szCs w:val="22"/>
                <w:lang/>
              </w:rPr>
              <w:t xml:space="preserve">prepare and deliver a presentation of a planning problem and lead a discussion pertaining to such </w:t>
            </w:r>
            <w:r w:rsidR="00DF00FE" w:rsidRPr="00D03BEE">
              <w:rPr>
                <w:rFonts w:ascii="Arial Narrow" w:hAnsi="Arial Narrow"/>
                <w:sz w:val="22"/>
                <w:szCs w:val="22"/>
                <w:lang/>
              </w:rPr>
              <w:lastRenderedPageBreak/>
              <w:t>presentation</w:t>
            </w:r>
            <w:r w:rsidR="00DF00FE">
              <w:rPr>
                <w:rFonts w:ascii="Arial Narrow" w:hAnsi="Arial Narrow"/>
                <w:sz w:val="22"/>
                <w:szCs w:val="22"/>
                <w:lang/>
              </w:rPr>
              <w:t xml:space="preserve"> (K2GP_U12)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DF00FE" w:rsidRDefault="00AA13D5" w:rsidP="00DF00FE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DF00FE">
              <w:rPr>
                <w:rFonts w:eastAsia="Times New Roman"/>
                <w:lang w:val="en-US" w:eastAsia="pl-PL"/>
              </w:rPr>
              <w:t>PE</w:t>
            </w:r>
            <w:r w:rsidR="0009548D" w:rsidRPr="00DF00FE">
              <w:rPr>
                <w:rFonts w:eastAsia="Times New Roman"/>
                <w:lang w:val="en-US" w:eastAsia="pl-PL"/>
              </w:rPr>
              <w:t>U</w:t>
            </w:r>
            <w:r w:rsidRPr="00DF00FE">
              <w:rPr>
                <w:rFonts w:eastAsia="Times New Roman"/>
                <w:lang w:val="en-US" w:eastAsia="pl-PL"/>
              </w:rPr>
              <w:t>_K</w:t>
            </w:r>
            <w:r w:rsidR="00551CD3" w:rsidRPr="00DF00FE">
              <w:rPr>
                <w:rFonts w:eastAsia="Times New Roman"/>
                <w:lang w:val="en-US" w:eastAsia="pl-PL"/>
              </w:rPr>
              <w:t>01</w:t>
            </w:r>
            <w:r w:rsidR="00DF00FE" w:rsidRPr="00D03BEE">
              <w:rPr>
                <w:rFonts w:ascii="Arial Narrow" w:hAnsi="Arial Narrow"/>
                <w:sz w:val="22"/>
                <w:szCs w:val="22"/>
                <w:lang/>
              </w:rPr>
              <w:t xml:space="preserve"> recognize the importance of knowledge in solving cognitive problems, be guided by the principle of rationality in identifying and solving problems</w:t>
            </w:r>
            <w:r w:rsidR="00DF00FE">
              <w:rPr>
                <w:rFonts w:ascii="Arial Narrow" w:hAnsi="Arial Narrow"/>
                <w:sz w:val="22"/>
                <w:szCs w:val="22"/>
                <w:lang/>
              </w:rPr>
              <w:t xml:space="preserve"> (K2GP_K02)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6"/>
      <w:bookmarkEnd w:id="7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7"/>
      <w:bookmarkEnd w:id="8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8"/>
      <w:bookmarkEnd w:id="9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7406"/>
        <w:gridCol w:w="1095"/>
      </w:tblGrid>
      <w:tr w:rsidR="00F460E1" w:rsidRPr="00551CD3" w:rsidTr="00B97A14">
        <w:trPr>
          <w:trHeight w:val="521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60E1" w:rsidRPr="00FA2E7A" w:rsidRDefault="00F460E1" w:rsidP="00F460E1">
            <w:pPr>
              <w:jc w:val="center"/>
              <w:rPr>
                <w:b/>
                <w:sz w:val="18"/>
                <w:szCs w:val="18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DF00FE" w:rsidRPr="00551CD3" w:rsidTr="00C8534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F00FE" w:rsidRPr="00551CD3" w:rsidRDefault="00DF00FE" w:rsidP="00DF00FE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F00FE" w:rsidRPr="00FF6DC5" w:rsidRDefault="00FF6DC5" w:rsidP="00DF00F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F6DC5">
              <w:rPr>
                <w:rFonts w:eastAsia="Times New Roman"/>
                <w:sz w:val="22"/>
                <w:szCs w:val="22"/>
                <w:lang w:val="en-US" w:eastAsia="pl-PL"/>
              </w:rPr>
              <w:t xml:space="preserve">Introduction to classes. Selection of the area for individual development. </w:t>
            </w:r>
            <w:proofErr w:type="spellStart"/>
            <w:r w:rsidRPr="00FF6DC5">
              <w:rPr>
                <w:rFonts w:eastAsia="Times New Roman"/>
                <w:sz w:val="22"/>
                <w:szCs w:val="22"/>
                <w:lang w:eastAsia="pl-PL"/>
              </w:rPr>
              <w:t>Review</w:t>
            </w:r>
            <w:proofErr w:type="spellEnd"/>
            <w:r w:rsidRPr="00FF6DC5"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FF6DC5">
              <w:rPr>
                <w:rFonts w:eastAsia="Times New Roman"/>
                <w:sz w:val="22"/>
                <w:szCs w:val="22"/>
                <w:lang w:eastAsia="pl-PL"/>
              </w:rPr>
              <w:t>the</w:t>
            </w:r>
            <w:proofErr w:type="spellEnd"/>
            <w:r w:rsidRPr="00FF6DC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FF6DC5">
              <w:rPr>
                <w:rFonts w:eastAsia="Times New Roman"/>
                <w:sz w:val="22"/>
                <w:szCs w:val="22"/>
                <w:lang w:eastAsia="pl-PL"/>
              </w:rPr>
              <w:t>project</w:t>
            </w:r>
            <w:proofErr w:type="spellEnd"/>
            <w:r w:rsidRPr="00FF6DC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FF6DC5">
              <w:rPr>
                <w:rFonts w:eastAsia="Times New Roman"/>
                <w:sz w:val="22"/>
                <w:szCs w:val="22"/>
                <w:lang w:eastAsia="pl-PL"/>
              </w:rPr>
              <w:t>topics</w:t>
            </w:r>
            <w:proofErr w:type="spellEnd"/>
            <w:r w:rsidRPr="00FF6DC5"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 w:rsidRPr="00FF6DC5">
              <w:rPr>
                <w:rFonts w:eastAsia="Times New Roman"/>
                <w:sz w:val="22"/>
                <w:szCs w:val="22"/>
                <w:lang w:eastAsia="pl-PL"/>
              </w:rPr>
              <w:t>analytical</w:t>
            </w:r>
            <w:proofErr w:type="spellEnd"/>
            <w:r w:rsidRPr="00FF6DC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FF6DC5">
              <w:rPr>
                <w:rFonts w:eastAsia="Times New Roman"/>
                <w:sz w:val="22"/>
                <w:szCs w:val="22"/>
                <w:lang w:eastAsia="pl-PL"/>
              </w:rPr>
              <w:t>tools</w:t>
            </w:r>
            <w:proofErr w:type="spellEnd"/>
            <w:r w:rsidRPr="00FF6DC5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00FE" w:rsidRDefault="00DF00FE" w:rsidP="00DF00FE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DF00FE" w:rsidRPr="00551CD3" w:rsidTr="00C8534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F00FE" w:rsidRPr="00551CD3" w:rsidRDefault="00DF00FE" w:rsidP="00DF00FE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  <w:r>
              <w:rPr>
                <w:rFonts w:eastAsia="Times New Roman"/>
                <w:lang w:eastAsia="pl-PL"/>
              </w:rPr>
              <w:t>-3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F00FE" w:rsidRPr="00FF6DC5" w:rsidRDefault="00FF6DC5" w:rsidP="00DF00F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F6DC5">
              <w:rPr>
                <w:rFonts w:eastAsia="Times New Roman"/>
                <w:sz w:val="22"/>
                <w:szCs w:val="22"/>
                <w:lang w:val="en-US" w:eastAsia="pl-PL"/>
              </w:rPr>
              <w:t>Performing analysis of the relief (testing possible applications of DTM).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00FE" w:rsidRDefault="00DF00FE" w:rsidP="00DF00FE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DF00FE" w:rsidRPr="00551CD3" w:rsidTr="00C8534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F00FE" w:rsidRPr="00551CD3" w:rsidRDefault="00DF00FE" w:rsidP="00DF00FE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4-5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F00FE" w:rsidRPr="00FF6DC5" w:rsidRDefault="00FF6DC5" w:rsidP="00DF00F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A</w:t>
            </w:r>
            <w:r w:rsidRPr="00FF6DC5">
              <w:rPr>
                <w:rFonts w:eastAsia="Times New Roman"/>
                <w:sz w:val="22"/>
                <w:szCs w:val="22"/>
                <w:lang w:val="en-US" w:eastAsia="pl-PL"/>
              </w:rPr>
              <w:t>ccessibility analyzes based on raster data structure (GRID)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00FE" w:rsidRDefault="00DF00FE" w:rsidP="00DF00FE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DF00FE" w:rsidRPr="00551CD3" w:rsidTr="00C8534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F00FE" w:rsidRPr="00551CD3" w:rsidRDefault="00DF00FE" w:rsidP="00DF00FE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6-7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F00FE" w:rsidRPr="00FF6DC5" w:rsidRDefault="00FF6DC5" w:rsidP="00DF00F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A</w:t>
            </w:r>
            <w:r w:rsidRPr="00FF6DC5">
              <w:rPr>
                <w:rFonts w:eastAsia="Times New Roman"/>
                <w:sz w:val="22"/>
                <w:szCs w:val="22"/>
                <w:lang w:val="en-US" w:eastAsia="pl-PL"/>
              </w:rPr>
              <w:t>ccessibility analyzes based on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the Network Analyst module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00FE" w:rsidRDefault="00DF00FE" w:rsidP="00DF00FE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DF00FE" w:rsidRPr="00551CD3" w:rsidTr="00C8534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F00FE" w:rsidRPr="00551CD3" w:rsidRDefault="00DF00FE" w:rsidP="00DF00FE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8-9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F00FE" w:rsidRPr="000C4D7B" w:rsidRDefault="000C4D7B" w:rsidP="00FF6DC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The </w:t>
            </w:r>
            <w:r w:rsidR="00FF6DC5" w:rsidRPr="00FF6DC5">
              <w:rPr>
                <w:rFonts w:eastAsia="Times New Roman"/>
                <w:sz w:val="22"/>
                <w:szCs w:val="22"/>
                <w:lang w:val="en-US" w:eastAsia="pl-PL"/>
              </w:rPr>
              <w:t xml:space="preserve">density of spatial phenomena. </w:t>
            </w:r>
            <w:r w:rsidR="00FF6DC5">
              <w:rPr>
                <w:rFonts w:eastAsia="Times New Roman"/>
                <w:sz w:val="22"/>
                <w:szCs w:val="22"/>
                <w:lang w:val="en-US" w:eastAsia="pl-PL"/>
              </w:rPr>
              <w:t>Essentials of c</w:t>
            </w:r>
            <w:r w:rsidR="00FF6DC5" w:rsidRPr="000C4D7B">
              <w:rPr>
                <w:rFonts w:eastAsia="Times New Roman"/>
                <w:sz w:val="22"/>
                <w:szCs w:val="22"/>
                <w:lang w:val="en-US" w:eastAsia="pl-PL"/>
              </w:rPr>
              <w:t>luster analysis. Statistical tools.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00FE" w:rsidRDefault="00DF00FE" w:rsidP="00DF00FE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DF00FE" w:rsidRPr="00551CD3" w:rsidTr="00C8534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00FE" w:rsidRPr="00551CD3" w:rsidRDefault="00DF00FE" w:rsidP="00DF00FE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00FE" w:rsidRPr="00FF6DC5" w:rsidRDefault="000C4D7B" w:rsidP="00DF00F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C4D7B">
              <w:rPr>
                <w:rFonts w:eastAsia="Times New Roman"/>
                <w:sz w:val="22"/>
                <w:szCs w:val="22"/>
                <w:lang w:val="en-US" w:eastAsia="pl-PL"/>
              </w:rPr>
              <w:t xml:space="preserve">Presentations of the effects of the first stage of the project. </w:t>
            </w:r>
            <w:proofErr w:type="spellStart"/>
            <w:r w:rsidRPr="000C4D7B">
              <w:rPr>
                <w:rFonts w:eastAsia="Times New Roman"/>
                <w:sz w:val="22"/>
                <w:szCs w:val="22"/>
                <w:lang w:eastAsia="pl-PL"/>
              </w:rPr>
              <w:t>Discussion</w:t>
            </w:r>
            <w:proofErr w:type="spellEnd"/>
            <w:r w:rsidRPr="000C4D7B"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0C4D7B">
              <w:rPr>
                <w:rFonts w:eastAsia="Times New Roman"/>
                <w:sz w:val="22"/>
                <w:szCs w:val="22"/>
                <w:lang w:eastAsia="pl-PL"/>
              </w:rPr>
              <w:t>conclusions</w:t>
            </w:r>
            <w:proofErr w:type="spellEnd"/>
            <w:r w:rsidRPr="000C4D7B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00FE" w:rsidRDefault="00DF00FE" w:rsidP="00DF00FE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DF00FE" w:rsidRPr="00551CD3" w:rsidTr="00C8534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00FE" w:rsidRPr="00551CD3" w:rsidRDefault="00DF00FE" w:rsidP="00DF00FE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11-12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00FE" w:rsidRPr="000C4D7B" w:rsidRDefault="000C4D7B" w:rsidP="00DF00F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C4D7B">
              <w:rPr>
                <w:rFonts w:eastAsia="Times New Roman"/>
                <w:sz w:val="22"/>
                <w:szCs w:val="22"/>
                <w:lang w:val="en-US" w:eastAsia="pl-PL"/>
              </w:rPr>
              <w:t>Ap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plication of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Postgis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SpatiaL</w:t>
            </w:r>
            <w:r w:rsidRPr="000C4D7B">
              <w:rPr>
                <w:rFonts w:eastAsia="Times New Roman"/>
                <w:sz w:val="22"/>
                <w:szCs w:val="22"/>
                <w:lang w:val="en-US" w:eastAsia="pl-PL"/>
              </w:rPr>
              <w:t>ite</w:t>
            </w:r>
            <w:proofErr w:type="spellEnd"/>
            <w:r w:rsidRPr="000C4D7B">
              <w:rPr>
                <w:rFonts w:eastAsia="Times New Roman"/>
                <w:sz w:val="22"/>
                <w:szCs w:val="22"/>
                <w:lang w:val="en-US" w:eastAsia="pl-PL"/>
              </w:rPr>
              <w:t xml:space="preserve"> modules (database based methods)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00FE" w:rsidRDefault="00DF00FE" w:rsidP="00DF00FE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DF00FE" w:rsidRPr="00551CD3" w:rsidTr="00C8534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00FE" w:rsidRPr="00551CD3" w:rsidRDefault="00DF00FE" w:rsidP="00DF00FE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00FE" w:rsidRPr="000C4D7B" w:rsidRDefault="000C4D7B" w:rsidP="00DF00F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C4D7B">
              <w:rPr>
                <w:rFonts w:eastAsia="Times New Roman"/>
                <w:sz w:val="22"/>
                <w:szCs w:val="22"/>
                <w:lang w:val="en-US" w:eastAsia="pl-PL"/>
              </w:rPr>
              <w:t>Development of multi-criteria assessment of land investment suitability - possibilities and limitations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00FE" w:rsidRDefault="00DF00FE" w:rsidP="00DF00FE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DF00FE" w:rsidRPr="00551CD3" w:rsidTr="00C8534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00FE" w:rsidRPr="00551CD3" w:rsidRDefault="00DF00FE" w:rsidP="00DF00FE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00FE" w:rsidRPr="00FF6DC5" w:rsidRDefault="000C4D7B" w:rsidP="00DF00F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I</w:t>
            </w:r>
            <w:r w:rsidRPr="000C4D7B">
              <w:rPr>
                <w:rFonts w:eastAsia="Times New Roman"/>
                <w:sz w:val="22"/>
                <w:szCs w:val="22"/>
                <w:lang w:eastAsia="pl-PL"/>
              </w:rPr>
              <w:t>ndividual</w:t>
            </w:r>
            <w:proofErr w:type="spellEnd"/>
            <w:r w:rsidRPr="000C4D7B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0C4D7B">
              <w:rPr>
                <w:rFonts w:eastAsia="Times New Roman"/>
                <w:sz w:val="22"/>
                <w:szCs w:val="22"/>
                <w:lang w:eastAsia="pl-PL"/>
              </w:rPr>
              <w:t>project</w:t>
            </w:r>
            <w:proofErr w:type="spellEnd"/>
            <w:r w:rsidRPr="000C4D7B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0C4D7B">
              <w:rPr>
                <w:rFonts w:eastAsia="Times New Roman"/>
                <w:sz w:val="22"/>
                <w:szCs w:val="22"/>
                <w:lang w:eastAsia="pl-PL"/>
              </w:rPr>
              <w:t>consultations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00FE" w:rsidRDefault="00DF00FE" w:rsidP="00DF00FE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DF00FE" w:rsidRPr="00551CD3" w:rsidTr="00C8534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00FE" w:rsidRPr="00551CD3" w:rsidRDefault="00DF00FE" w:rsidP="00DF00FE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00FE" w:rsidRPr="000C4D7B" w:rsidRDefault="000C4D7B" w:rsidP="00DF00F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C4D7B">
              <w:rPr>
                <w:rFonts w:eastAsia="Times New Roman"/>
                <w:sz w:val="22"/>
                <w:szCs w:val="22"/>
                <w:lang w:val="en-US" w:eastAsia="pl-PL"/>
              </w:rPr>
              <w:t>Presentation of the final results of the project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00FE" w:rsidRDefault="00DF00FE" w:rsidP="00DF00FE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DF00FE" w:rsidRPr="00551CD3" w:rsidTr="00C8534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F00FE" w:rsidRPr="00551CD3" w:rsidRDefault="00DF00FE" w:rsidP="00DF00FE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F00FE" w:rsidRPr="00551CD3" w:rsidRDefault="00DF00FE" w:rsidP="00DF00FE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00FE" w:rsidRPr="00F60A81" w:rsidRDefault="00DF00FE" w:rsidP="00DF00FE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A"/>
      <w:bookmarkEnd w:id="11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9C4E0D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4D7B" w:rsidRPr="00C9185B" w:rsidRDefault="001503EC" w:rsidP="000C4D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C4D7B">
              <w:rPr>
                <w:rFonts w:eastAsia="Times New Roman"/>
                <w:lang w:val="en-US" w:eastAsia="pl-PL"/>
              </w:rPr>
              <w:t>N</w:t>
            </w:r>
            <w:r w:rsidR="00551CD3" w:rsidRPr="000C4D7B">
              <w:rPr>
                <w:rFonts w:eastAsia="Times New Roman"/>
                <w:lang w:val="en-US" w:eastAsia="pl-PL"/>
              </w:rPr>
              <w:t>1.</w:t>
            </w:r>
            <w:r w:rsidR="000C4D7B" w:rsidRPr="00C9185B">
              <w:rPr>
                <w:rFonts w:ascii="Arial Narrow" w:hAnsi="Arial Narrow"/>
                <w:sz w:val="22"/>
                <w:lang w:val="en-US"/>
              </w:rPr>
              <w:t xml:space="preserve"> Multimedia presentations</w:t>
            </w:r>
          </w:p>
          <w:p w:rsidR="000C4D7B" w:rsidRDefault="000C4D7B" w:rsidP="000C4D7B">
            <w:pPr>
              <w:spacing w:after="0" w:line="240" w:lineRule="auto"/>
              <w:rPr>
                <w:rFonts w:ascii="Arial Narrow" w:hAnsi="Arial Narrow"/>
                <w:sz w:val="22"/>
                <w:lang w:val="en-US"/>
              </w:rPr>
            </w:pPr>
            <w:r w:rsidRPr="00C9185B">
              <w:rPr>
                <w:rFonts w:eastAsia="Times New Roman"/>
                <w:lang w:val="en-US" w:eastAsia="pl-PL"/>
              </w:rPr>
              <w:t>N2.</w:t>
            </w:r>
            <w:r w:rsidRPr="00EB794E">
              <w:rPr>
                <w:rFonts w:ascii="Arial Narrow" w:hAnsi="Arial Narrow"/>
                <w:sz w:val="22"/>
                <w:lang w:val="en-US"/>
              </w:rPr>
              <w:t xml:space="preserve"> Exercises using model materials.</w:t>
            </w:r>
            <w:r w:rsidRPr="00EB794E">
              <w:rPr>
                <w:rFonts w:ascii="Arial Narrow" w:hAnsi="Arial Narrow"/>
                <w:sz w:val="22"/>
                <w:lang w:val="en-US"/>
              </w:rPr>
              <w:cr/>
            </w:r>
            <w:r w:rsidRPr="00C9185B">
              <w:rPr>
                <w:rFonts w:eastAsia="Times New Roman"/>
                <w:lang w:val="en-US" w:eastAsia="pl-PL"/>
              </w:rPr>
              <w:t>N3.</w:t>
            </w:r>
            <w:r w:rsidRPr="00EB794E">
              <w:rPr>
                <w:rFonts w:ascii="Arial Narrow" w:hAnsi="Arial Narrow"/>
                <w:sz w:val="22"/>
                <w:lang w:val="en-US"/>
              </w:rPr>
              <w:t xml:space="preserve"> Individual consultation</w:t>
            </w:r>
            <w:r>
              <w:rPr>
                <w:rFonts w:ascii="Arial Narrow" w:hAnsi="Arial Narrow"/>
                <w:sz w:val="22"/>
                <w:lang w:val="en-US"/>
              </w:rPr>
              <w:t>s of student projects</w:t>
            </w:r>
          </w:p>
          <w:p w:rsidR="00551CD3" w:rsidRPr="00531DFD" w:rsidRDefault="000C4D7B" w:rsidP="000C4D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F212D">
              <w:rPr>
                <w:rFonts w:eastAsia="Times New Roman"/>
                <w:lang w:val="en-US" w:eastAsia="pl-PL"/>
              </w:rPr>
              <w:t>N4</w:t>
            </w:r>
            <w:r>
              <w:rPr>
                <w:rFonts w:ascii="Arial Narrow" w:hAnsi="Arial Narrow"/>
                <w:sz w:val="22"/>
                <w:lang w:val="en-US"/>
              </w:rPr>
              <w:t xml:space="preserve">. </w:t>
            </w:r>
            <w:r w:rsidR="00531DFD" w:rsidRPr="00531DFD">
              <w:rPr>
                <w:rFonts w:ascii="Arial Narrow" w:hAnsi="Arial Narrow"/>
                <w:sz w:val="22"/>
                <w:lang w:val="en-US"/>
              </w:rPr>
              <w:t>Student presentations with discussion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2"/>
        <w:gridCol w:w="3725"/>
        <w:gridCol w:w="3518"/>
      </w:tblGrid>
      <w:tr w:rsidR="00551CD3" w:rsidRPr="009C4E0D" w:rsidTr="00531DFD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3" w:name="table0C"/>
            <w:bookmarkEnd w:id="1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531DFD" w:rsidRPr="009C4E0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31DFD" w:rsidRPr="00551CD3" w:rsidRDefault="00531DFD" w:rsidP="00531DF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31DFD" w:rsidRPr="00390B75" w:rsidRDefault="00531DFD" w:rsidP="00531D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PEU_W01, PEU_U01, PEU_U02, PEU_U03, PEU_K01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31DFD" w:rsidRPr="00531DFD" w:rsidRDefault="00531DFD" w:rsidP="00531DF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31DFD">
              <w:rPr>
                <w:rFonts w:eastAsia="Times New Roman"/>
                <w:lang w:val="en-US" w:eastAsia="pl-PL"/>
              </w:rPr>
              <w:t>Assessment of the presentation of the 1st stage</w:t>
            </w:r>
          </w:p>
          <w:p w:rsidR="00531DFD" w:rsidRPr="00F460E1" w:rsidRDefault="00531DFD" w:rsidP="00531DF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31DFD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31DFD" w:rsidRPr="00551CD3" w:rsidRDefault="00531DFD" w:rsidP="00531DF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31DFD" w:rsidRPr="00390B75" w:rsidRDefault="00531DFD" w:rsidP="00531D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PEU_W01, PEU_U01, PEU_U02, </w:t>
            </w:r>
            <w:r>
              <w:rPr>
                <w:sz w:val="22"/>
                <w:szCs w:val="22"/>
              </w:rPr>
              <w:lastRenderedPageBreak/>
              <w:t>PEU_U03, 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31DFD" w:rsidRPr="00531DFD" w:rsidRDefault="00531DFD" w:rsidP="00531DFD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31DFD">
              <w:rPr>
                <w:rFonts w:eastAsia="Times New Roman"/>
                <w:lang w:eastAsia="pl-PL"/>
              </w:rPr>
              <w:lastRenderedPageBreak/>
              <w:t>Final</w:t>
            </w:r>
            <w:proofErr w:type="spellEnd"/>
            <w:r w:rsidRPr="00531DFD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531DFD">
              <w:rPr>
                <w:rFonts w:eastAsia="Times New Roman"/>
                <w:lang w:eastAsia="pl-PL"/>
              </w:rPr>
              <w:t>presentation</w:t>
            </w:r>
            <w:proofErr w:type="spellEnd"/>
            <w:r w:rsidRPr="00531DFD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531DFD">
              <w:rPr>
                <w:rFonts w:eastAsia="Times New Roman"/>
                <w:lang w:eastAsia="pl-PL"/>
              </w:rPr>
              <w:t>evaluation</w:t>
            </w:r>
            <w:proofErr w:type="spellEnd"/>
          </w:p>
          <w:p w:rsidR="00531DFD" w:rsidRPr="00551CD3" w:rsidRDefault="00531DFD" w:rsidP="00531DFD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31DFD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31DFD" w:rsidRPr="00551CD3" w:rsidRDefault="00531DFD" w:rsidP="00531DF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lastRenderedPageBreak/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31DFD" w:rsidRPr="00390B75" w:rsidRDefault="00531DFD" w:rsidP="00531D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PEU_U01, PEU_U02, 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31DFD" w:rsidRPr="00551CD3" w:rsidRDefault="00531DFD" w:rsidP="00531DFD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Final</w:t>
            </w:r>
            <w:proofErr w:type="spellEnd"/>
            <w:r>
              <w:rPr>
                <w:rFonts w:eastAsia="Times New Roman"/>
                <w:lang w:eastAsia="pl-PL"/>
              </w:rPr>
              <w:t xml:space="preserve"> report </w:t>
            </w:r>
            <w:proofErr w:type="spellStart"/>
            <w:r>
              <w:rPr>
                <w:rFonts w:eastAsia="Times New Roman"/>
                <w:lang w:eastAsia="pl-PL"/>
              </w:rPr>
              <w:t>evaluation</w:t>
            </w:r>
            <w:proofErr w:type="spellEnd"/>
          </w:p>
        </w:tc>
      </w:tr>
      <w:tr w:rsidR="00531DFD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31DFD" w:rsidRPr="00551CD3" w:rsidRDefault="00531DFD" w:rsidP="00531DFD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P </w:t>
            </w:r>
            <w:r>
              <w:rPr>
                <w:sz w:val="22"/>
                <w:szCs w:val="22"/>
              </w:rPr>
              <w:t>= 20% F1 + 40% F2 + 40% F3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531DFD" w:rsidRPr="00531DFD" w:rsidRDefault="00531DFD" w:rsidP="00531DFD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18"/>
                <w:szCs w:val="18"/>
                <w:lang w:val="en-US"/>
              </w:rPr>
            </w:pPr>
            <w:r w:rsidRPr="00531DFD">
              <w:rPr>
                <w:sz w:val="18"/>
                <w:szCs w:val="18"/>
                <w:lang w:val="en-US"/>
              </w:rPr>
              <w:t xml:space="preserve">Longley P. A., Goodchild M. F., Maguire D. J., </w:t>
            </w:r>
            <w:proofErr w:type="spellStart"/>
            <w:r w:rsidRPr="00531DFD">
              <w:rPr>
                <w:sz w:val="18"/>
                <w:szCs w:val="18"/>
                <w:lang w:val="en-US"/>
              </w:rPr>
              <w:t>Rhind</w:t>
            </w:r>
            <w:proofErr w:type="spellEnd"/>
            <w:r w:rsidRPr="00531DFD">
              <w:rPr>
                <w:sz w:val="18"/>
                <w:szCs w:val="18"/>
                <w:lang w:val="en-US"/>
              </w:rPr>
              <w:t xml:space="preserve"> D. W., „GIS. </w:t>
            </w:r>
            <w:proofErr w:type="spellStart"/>
            <w:r w:rsidRPr="00531DFD">
              <w:rPr>
                <w:sz w:val="18"/>
                <w:szCs w:val="18"/>
                <w:lang w:val="en-US"/>
              </w:rPr>
              <w:t>Teoria</w:t>
            </w:r>
            <w:proofErr w:type="spellEnd"/>
            <w:r w:rsidRPr="00531DFD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31DFD">
              <w:rPr>
                <w:sz w:val="18"/>
                <w:szCs w:val="18"/>
                <w:lang w:val="en-US"/>
              </w:rPr>
              <w:t>i</w:t>
            </w:r>
            <w:proofErr w:type="spellEnd"/>
            <w:r w:rsidRPr="00531DFD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31DFD">
              <w:rPr>
                <w:sz w:val="18"/>
                <w:szCs w:val="18"/>
                <w:lang w:val="en-US"/>
              </w:rPr>
              <w:t>praktyka</w:t>
            </w:r>
            <w:proofErr w:type="spellEnd"/>
            <w:r w:rsidRPr="00531DFD">
              <w:rPr>
                <w:sz w:val="18"/>
                <w:szCs w:val="18"/>
                <w:lang w:val="en-US"/>
              </w:rPr>
              <w:t xml:space="preserve">”, Warszawa 2006,  </w:t>
            </w:r>
          </w:p>
          <w:p w:rsidR="00531DFD" w:rsidRPr="00531DFD" w:rsidRDefault="00531DFD" w:rsidP="00531DFD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18"/>
                <w:szCs w:val="18"/>
              </w:rPr>
            </w:pPr>
            <w:r w:rsidRPr="00531DFD">
              <w:rPr>
                <w:sz w:val="18"/>
                <w:szCs w:val="18"/>
              </w:rPr>
              <w:t>Urbański J., „Zrozumieć GIS. Analiza informacji przestrzennej”, Warszawa 1997</w:t>
            </w:r>
          </w:p>
          <w:p w:rsidR="00531DFD" w:rsidRPr="00531DFD" w:rsidRDefault="00531DFD" w:rsidP="00531DFD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18"/>
                <w:szCs w:val="18"/>
              </w:rPr>
            </w:pPr>
            <w:r w:rsidRPr="00531DFD">
              <w:rPr>
                <w:sz w:val="18"/>
                <w:szCs w:val="18"/>
              </w:rPr>
              <w:t>Urbański J., „GIS w badaniach przyrodniczych”, domena publiczna, e-book, 2012</w:t>
            </w:r>
          </w:p>
          <w:p w:rsidR="00531DFD" w:rsidRPr="00531DFD" w:rsidRDefault="00531DFD" w:rsidP="00531DFD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18"/>
                <w:szCs w:val="18"/>
              </w:rPr>
            </w:pPr>
            <w:r w:rsidRPr="00531DFD">
              <w:rPr>
                <w:sz w:val="18"/>
                <w:szCs w:val="18"/>
              </w:rPr>
              <w:t>Bielecka E., „Systemy Informacji Geograficznej. Teoria i zastosowania”, P-JWSTK, Warszawa, 2006</w:t>
            </w:r>
          </w:p>
          <w:p w:rsidR="00531DFD" w:rsidRPr="00531DFD" w:rsidRDefault="00531DFD" w:rsidP="00531DFD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18"/>
                <w:szCs w:val="18"/>
              </w:rPr>
            </w:pPr>
            <w:proofErr w:type="spellStart"/>
            <w:r w:rsidRPr="00531DFD">
              <w:rPr>
                <w:sz w:val="18"/>
                <w:szCs w:val="18"/>
              </w:rPr>
              <w:t>McKinney</w:t>
            </w:r>
            <w:proofErr w:type="spellEnd"/>
            <w:r w:rsidRPr="00531DFD">
              <w:rPr>
                <w:sz w:val="18"/>
                <w:szCs w:val="18"/>
              </w:rPr>
              <w:t xml:space="preserve"> W., „</w:t>
            </w:r>
            <w:proofErr w:type="spellStart"/>
            <w:r w:rsidRPr="00531DFD">
              <w:rPr>
                <w:sz w:val="18"/>
                <w:szCs w:val="18"/>
              </w:rPr>
              <w:t>Python</w:t>
            </w:r>
            <w:proofErr w:type="spellEnd"/>
            <w:r w:rsidRPr="00531DFD">
              <w:rPr>
                <w:sz w:val="18"/>
                <w:szCs w:val="18"/>
              </w:rPr>
              <w:t xml:space="preserve"> w analizie danych. Przetwarzanie danych za pomocą pakietów </w:t>
            </w:r>
            <w:proofErr w:type="spellStart"/>
            <w:r w:rsidRPr="00531DFD">
              <w:rPr>
                <w:sz w:val="18"/>
                <w:szCs w:val="18"/>
              </w:rPr>
              <w:t>Pandas</w:t>
            </w:r>
            <w:proofErr w:type="spellEnd"/>
            <w:r w:rsidRPr="00531DFD">
              <w:rPr>
                <w:sz w:val="18"/>
                <w:szCs w:val="18"/>
              </w:rPr>
              <w:t xml:space="preserve"> i </w:t>
            </w:r>
            <w:proofErr w:type="spellStart"/>
            <w:r w:rsidRPr="00531DFD">
              <w:rPr>
                <w:sz w:val="18"/>
                <w:szCs w:val="18"/>
              </w:rPr>
              <w:t>NumPy</w:t>
            </w:r>
            <w:proofErr w:type="spellEnd"/>
            <w:r w:rsidRPr="00531DFD">
              <w:rPr>
                <w:sz w:val="18"/>
                <w:szCs w:val="18"/>
              </w:rPr>
              <w:t xml:space="preserve"> oraz środowiska </w:t>
            </w:r>
            <w:proofErr w:type="spellStart"/>
            <w:r w:rsidRPr="00531DFD">
              <w:rPr>
                <w:sz w:val="18"/>
                <w:szCs w:val="18"/>
              </w:rPr>
              <w:t>IPython</w:t>
            </w:r>
            <w:proofErr w:type="spellEnd"/>
            <w:r w:rsidRPr="00531DFD">
              <w:rPr>
                <w:sz w:val="18"/>
                <w:szCs w:val="18"/>
              </w:rPr>
              <w:t>”, Helion, Gliwice, 2018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531DFD" w:rsidRPr="00531DFD" w:rsidRDefault="00551CD3" w:rsidP="00531DFD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18"/>
                <w:szCs w:val="18"/>
              </w:rPr>
            </w:pPr>
            <w:r w:rsidRPr="00531DFD">
              <w:rPr>
                <w:rFonts w:eastAsia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531DFD" w:rsidRPr="00531DFD">
              <w:rPr>
                <w:sz w:val="18"/>
                <w:szCs w:val="18"/>
              </w:rPr>
              <w:t>Gaździcki</w:t>
            </w:r>
            <w:proofErr w:type="spellEnd"/>
            <w:r w:rsidR="00531DFD" w:rsidRPr="00531DFD">
              <w:rPr>
                <w:sz w:val="18"/>
                <w:szCs w:val="18"/>
              </w:rPr>
              <w:t xml:space="preserve"> J., „Leksykon </w:t>
            </w:r>
            <w:proofErr w:type="spellStart"/>
            <w:r w:rsidR="00531DFD" w:rsidRPr="00531DFD">
              <w:rPr>
                <w:sz w:val="18"/>
                <w:szCs w:val="18"/>
              </w:rPr>
              <w:t>geomatyczny</w:t>
            </w:r>
            <w:proofErr w:type="spellEnd"/>
            <w:r w:rsidR="00531DFD" w:rsidRPr="00531DFD">
              <w:rPr>
                <w:sz w:val="18"/>
                <w:szCs w:val="18"/>
              </w:rPr>
              <w:t>”, Warszawa, 2001</w:t>
            </w:r>
          </w:p>
          <w:p w:rsidR="00531DFD" w:rsidRPr="00531DFD" w:rsidRDefault="00531DFD" w:rsidP="00531DFD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18"/>
                <w:szCs w:val="18"/>
              </w:rPr>
            </w:pPr>
            <w:proofErr w:type="spellStart"/>
            <w:r w:rsidRPr="00531DFD">
              <w:rPr>
                <w:sz w:val="18"/>
                <w:szCs w:val="18"/>
              </w:rPr>
              <w:t>Gotlib</w:t>
            </w:r>
            <w:proofErr w:type="spellEnd"/>
            <w:r w:rsidRPr="00531DFD">
              <w:rPr>
                <w:sz w:val="18"/>
                <w:szCs w:val="18"/>
              </w:rPr>
              <w:t xml:space="preserve"> D., Iwaniak A., Olszewski R. „GIS. Obszary zastosowań”, PWN, Warszawa 2007</w:t>
            </w:r>
          </w:p>
          <w:p w:rsidR="00531DFD" w:rsidRPr="00531DFD" w:rsidRDefault="00531DFD" w:rsidP="00531DFD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18"/>
                <w:szCs w:val="18"/>
              </w:rPr>
            </w:pPr>
            <w:proofErr w:type="spellStart"/>
            <w:r w:rsidRPr="00531DFD">
              <w:rPr>
                <w:sz w:val="18"/>
                <w:szCs w:val="18"/>
              </w:rPr>
              <w:t>Kistowski</w:t>
            </w:r>
            <w:proofErr w:type="spellEnd"/>
            <w:r w:rsidRPr="00531DFD">
              <w:rPr>
                <w:sz w:val="18"/>
                <w:szCs w:val="18"/>
              </w:rPr>
              <w:t xml:space="preserve"> M., Iwańska M. „Systemy Informacji Geograficznej GIS”, Poznań, 1997</w:t>
            </w:r>
          </w:p>
          <w:p w:rsidR="00531DFD" w:rsidRPr="00531DFD" w:rsidRDefault="00531DFD" w:rsidP="00531DFD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18"/>
                <w:szCs w:val="18"/>
              </w:rPr>
            </w:pPr>
            <w:proofErr w:type="spellStart"/>
            <w:r w:rsidRPr="00531DFD">
              <w:rPr>
                <w:sz w:val="18"/>
                <w:szCs w:val="18"/>
                <w:lang w:val="de-DE"/>
              </w:rPr>
              <w:t>Kraak</w:t>
            </w:r>
            <w:proofErr w:type="spellEnd"/>
            <w:r w:rsidRPr="00531DFD">
              <w:rPr>
                <w:sz w:val="18"/>
                <w:szCs w:val="18"/>
                <w:lang w:val="de-DE"/>
              </w:rPr>
              <w:t xml:space="preserve"> M., </w:t>
            </w:r>
            <w:proofErr w:type="spellStart"/>
            <w:r w:rsidRPr="00531DFD">
              <w:rPr>
                <w:sz w:val="18"/>
                <w:szCs w:val="18"/>
                <w:lang w:val="de-DE"/>
              </w:rPr>
              <w:t>Ormeling</w:t>
            </w:r>
            <w:proofErr w:type="spellEnd"/>
            <w:r w:rsidRPr="00531DFD">
              <w:rPr>
                <w:sz w:val="18"/>
                <w:szCs w:val="18"/>
                <w:lang w:val="de-DE"/>
              </w:rPr>
              <w:t xml:space="preserve"> F. „</w:t>
            </w:r>
            <w:proofErr w:type="spellStart"/>
            <w:r w:rsidRPr="00531DFD">
              <w:rPr>
                <w:sz w:val="18"/>
                <w:szCs w:val="18"/>
                <w:lang w:val="de-DE"/>
              </w:rPr>
              <w:t>Kartografia</w:t>
            </w:r>
            <w:proofErr w:type="spellEnd"/>
            <w:r w:rsidRPr="00531DFD">
              <w:rPr>
                <w:sz w:val="18"/>
                <w:szCs w:val="18"/>
                <w:lang w:val="de-DE"/>
              </w:rPr>
              <w:t xml:space="preserve">. </w:t>
            </w:r>
            <w:r w:rsidRPr="00531DFD">
              <w:rPr>
                <w:sz w:val="18"/>
                <w:szCs w:val="18"/>
              </w:rPr>
              <w:t>Wizualizacja danych przestrzennych”, Warszawa, 1998</w:t>
            </w:r>
          </w:p>
          <w:p w:rsidR="00531DFD" w:rsidRPr="00531DFD" w:rsidRDefault="00531DFD" w:rsidP="00531DFD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18"/>
                <w:szCs w:val="18"/>
              </w:rPr>
            </w:pPr>
            <w:r w:rsidRPr="00531DFD">
              <w:rPr>
                <w:sz w:val="18"/>
                <w:szCs w:val="18"/>
              </w:rPr>
              <w:t xml:space="preserve">Litwin L., </w:t>
            </w:r>
            <w:proofErr w:type="spellStart"/>
            <w:r w:rsidRPr="00531DFD">
              <w:rPr>
                <w:sz w:val="18"/>
                <w:szCs w:val="18"/>
              </w:rPr>
              <w:t>Myrda</w:t>
            </w:r>
            <w:proofErr w:type="spellEnd"/>
            <w:r w:rsidRPr="00531DFD">
              <w:rPr>
                <w:sz w:val="18"/>
                <w:szCs w:val="18"/>
              </w:rPr>
              <w:t xml:space="preserve"> G. „Zarządzanie danymi przestrzennymi w GIS, SIP, SIT, LIS”, Gliwice, 2005</w:t>
            </w:r>
          </w:p>
          <w:p w:rsidR="00531DFD" w:rsidRPr="00531DFD" w:rsidRDefault="00531DFD" w:rsidP="00531DFD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18"/>
                <w:szCs w:val="18"/>
              </w:rPr>
            </w:pPr>
            <w:r w:rsidRPr="00531DFD">
              <w:rPr>
                <w:sz w:val="18"/>
                <w:szCs w:val="18"/>
              </w:rPr>
              <w:t>Magnuszewski A. „GIS w geografii fizycznej”, Warszawa, 1999</w:t>
            </w:r>
          </w:p>
          <w:p w:rsidR="00531DFD" w:rsidRPr="00531DFD" w:rsidRDefault="00531DFD" w:rsidP="00531DFD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18"/>
                <w:szCs w:val="18"/>
              </w:rPr>
            </w:pPr>
            <w:r w:rsidRPr="00531DFD">
              <w:rPr>
                <w:sz w:val="18"/>
                <w:szCs w:val="18"/>
              </w:rPr>
              <w:t xml:space="preserve">ERDAS Field Guide. Przewodnik </w:t>
            </w:r>
            <w:proofErr w:type="spellStart"/>
            <w:r w:rsidRPr="00531DFD">
              <w:rPr>
                <w:sz w:val="18"/>
                <w:szCs w:val="18"/>
              </w:rPr>
              <w:t>geoinformatyczny</w:t>
            </w:r>
            <w:proofErr w:type="spellEnd"/>
            <w:r w:rsidRPr="00531DFD">
              <w:rPr>
                <w:sz w:val="18"/>
                <w:szCs w:val="18"/>
              </w:rPr>
              <w:t xml:space="preserve">. </w:t>
            </w:r>
            <w:proofErr w:type="spellStart"/>
            <w:r w:rsidRPr="00531DFD">
              <w:rPr>
                <w:sz w:val="18"/>
                <w:szCs w:val="18"/>
              </w:rPr>
              <w:t>Geosystem</w:t>
            </w:r>
            <w:proofErr w:type="spellEnd"/>
            <w:r w:rsidRPr="00531DFD">
              <w:rPr>
                <w:sz w:val="18"/>
                <w:szCs w:val="18"/>
              </w:rPr>
              <w:t xml:space="preserve"> Polska, Warszawa, 1998</w:t>
            </w:r>
          </w:p>
          <w:p w:rsidR="00551CD3" w:rsidRPr="00551CD3" w:rsidRDefault="00551CD3" w:rsidP="00531DF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 </w:t>
            </w:r>
          </w:p>
        </w:tc>
      </w:tr>
      <w:tr w:rsidR="00551CD3" w:rsidRPr="009C4E0D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9C4E0D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31DFD" w:rsidRDefault="00531DF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531DFD">
              <w:rPr>
                <w:b/>
                <w:bCs/>
                <w:lang w:val="en-US"/>
              </w:rPr>
              <w:t>Wawrzyniec</w:t>
            </w:r>
            <w:proofErr w:type="spellEnd"/>
            <w:r w:rsidRPr="00531DFD">
              <w:rPr>
                <w:b/>
                <w:bCs/>
                <w:lang w:val="en-US"/>
              </w:rPr>
              <w:t xml:space="preserve"> </w:t>
            </w:r>
            <w:proofErr w:type="spellStart"/>
            <w:r w:rsidRPr="00531DFD">
              <w:rPr>
                <w:b/>
                <w:bCs/>
                <w:lang w:val="en-US"/>
              </w:rPr>
              <w:t>Zipser</w:t>
            </w:r>
            <w:proofErr w:type="spellEnd"/>
            <w:r w:rsidRPr="00531DFD">
              <w:rPr>
                <w:b/>
                <w:bCs/>
                <w:lang w:val="en-US"/>
              </w:rPr>
              <w:t xml:space="preserve">, </w:t>
            </w:r>
            <w:proofErr w:type="spellStart"/>
            <w:r w:rsidRPr="00531DFD">
              <w:rPr>
                <w:b/>
                <w:bCs/>
                <w:lang w:val="en-US"/>
              </w:rPr>
              <w:t>wawrzyniec.zipser</w:t>
            </w:r>
            <w:proofErr w:type="spellEnd"/>
            <w:r w:rsidRPr="00531DFD">
              <w:rPr>
                <w:b/>
                <w:bCs/>
                <w:lang w:val="en-US"/>
              </w:rPr>
              <w:t>(at)pwr.edu.pl</w:t>
            </w:r>
          </w:p>
        </w:tc>
      </w:tr>
    </w:tbl>
    <w:p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8E023A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51CD3"/>
    <w:rsid w:val="0009548D"/>
    <w:rsid w:val="000C4D7B"/>
    <w:rsid w:val="000F1A1A"/>
    <w:rsid w:val="00103BCA"/>
    <w:rsid w:val="00125A18"/>
    <w:rsid w:val="001503EC"/>
    <w:rsid w:val="0016450C"/>
    <w:rsid w:val="0016668A"/>
    <w:rsid w:val="00201351"/>
    <w:rsid w:val="002302A0"/>
    <w:rsid w:val="00232C07"/>
    <w:rsid w:val="003626A2"/>
    <w:rsid w:val="003B6762"/>
    <w:rsid w:val="003B6C96"/>
    <w:rsid w:val="003B7CCA"/>
    <w:rsid w:val="003C337D"/>
    <w:rsid w:val="003F7995"/>
    <w:rsid w:val="00531DFD"/>
    <w:rsid w:val="0055078F"/>
    <w:rsid w:val="00551CD3"/>
    <w:rsid w:val="005E15C5"/>
    <w:rsid w:val="00686555"/>
    <w:rsid w:val="006A103E"/>
    <w:rsid w:val="006A38AA"/>
    <w:rsid w:val="006F2115"/>
    <w:rsid w:val="00726225"/>
    <w:rsid w:val="0077451C"/>
    <w:rsid w:val="00795A00"/>
    <w:rsid w:val="007F7B5C"/>
    <w:rsid w:val="008D5923"/>
    <w:rsid w:val="008E023A"/>
    <w:rsid w:val="009652BA"/>
    <w:rsid w:val="009759EF"/>
    <w:rsid w:val="009C0D7F"/>
    <w:rsid w:val="009C4E0D"/>
    <w:rsid w:val="00A407D8"/>
    <w:rsid w:val="00A549F1"/>
    <w:rsid w:val="00A86CDC"/>
    <w:rsid w:val="00AA13D5"/>
    <w:rsid w:val="00B41B5D"/>
    <w:rsid w:val="00BA602F"/>
    <w:rsid w:val="00C25E8B"/>
    <w:rsid w:val="00D3768E"/>
    <w:rsid w:val="00D509FD"/>
    <w:rsid w:val="00D5178F"/>
    <w:rsid w:val="00DF00FE"/>
    <w:rsid w:val="00F03D27"/>
    <w:rsid w:val="00F1743F"/>
    <w:rsid w:val="00F460E1"/>
    <w:rsid w:val="00F56B81"/>
    <w:rsid w:val="00FA2E7A"/>
    <w:rsid w:val="00FA596C"/>
    <w:rsid w:val="00FE3AD9"/>
    <w:rsid w:val="00FF6DC5"/>
    <w:rsid w:val="214D46FC"/>
    <w:rsid w:val="34677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3CBCE236-CCCA-40A6-9CD1-9B8C084D0B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131113-DF0B-414E-9969-501F3503E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B00CC6-6FB8-4AFB-9AC5-3A2C041AB3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47BFB5-3EF5-4F21-8998-260C911F4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748</Words>
  <Characters>4493</Characters>
  <Application>Microsoft Office Word</Application>
  <DocSecurity>0</DocSecurity>
  <Lines>37</Lines>
  <Paragraphs>10</Paragraphs>
  <ScaleCrop>false</ScaleCrop>
  <Company>Microsoft</Company>
  <LinksUpToDate>false</LinksUpToDate>
  <CharactersWithSpaces>5231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Maciej</cp:lastModifiedBy>
  <cp:revision>10</cp:revision>
  <cp:lastPrinted>2020-02-06T07:31:00Z</cp:lastPrinted>
  <dcterms:created xsi:type="dcterms:W3CDTF">2020-10-19T06:41:00Z</dcterms:created>
  <dcterms:modified xsi:type="dcterms:W3CDTF">2020-11-09T20:04:00Z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